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4533" w14:textId="0AA3BC0F" w:rsidR="007672A3" w:rsidRDefault="00C25B8D" w:rsidP="001B3A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7672A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72A3" w:rsidRPr="007672A3">
        <w:rPr>
          <w:rFonts w:ascii="Times New Roman" w:hAnsi="Times New Roman" w:cs="Times New Roman"/>
          <w:bCs/>
          <w:sz w:val="24"/>
          <w:szCs w:val="24"/>
        </w:rPr>
        <w:t>Ημερομηνίες αποστολής πρόσκλησης στους οικονομικούς φορείς</w:t>
      </w:r>
    </w:p>
    <w:p w14:paraId="056AE566" w14:textId="64867834" w:rsidR="00051C2A" w:rsidRPr="00051C2A" w:rsidRDefault="00051C2A" w:rsidP="001B3A1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C2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51C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1C2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51C2A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Pr="00C25B8D">
        <w:rPr>
          <w:rFonts w:ascii="Times New Roman" w:hAnsi="Times New Roman" w:cs="Times New Roman"/>
          <w:b/>
          <w:i/>
          <w:color w:val="7030A0"/>
          <w:sz w:val="24"/>
          <w:szCs w:val="24"/>
        </w:rPr>
        <w:t>20/09/2022</w:t>
      </w:r>
    </w:p>
    <w:p w14:paraId="2C9AADCF" w14:textId="3F7174FE" w:rsidR="00051C2A" w:rsidRPr="007672A3" w:rsidRDefault="00051C2A" w:rsidP="001B3A1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672A3">
        <w:rPr>
          <w:rFonts w:ascii="Times New Roman" w:hAnsi="Times New Roman" w:cs="Times New Roman"/>
          <w:b/>
          <w:sz w:val="24"/>
          <w:szCs w:val="24"/>
        </w:rPr>
        <w:t xml:space="preserve">Ερώτηση </w:t>
      </w:r>
    </w:p>
    <w:bookmarkEnd w:id="0"/>
    <w:p w14:paraId="2951479F" w14:textId="77777777" w:rsidR="000C3C7D" w:rsidRDefault="00051C2A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 w:rsidRPr="00051C2A">
        <w:rPr>
          <w:rFonts w:ascii="Times New Roman" w:hAnsi="Times New Roman" w:cs="Times New Roman"/>
          <w:sz w:val="24"/>
          <w:szCs w:val="24"/>
        </w:rPr>
        <w:t xml:space="preserve">ΚΑΛΗΜΕΡΑ ΣΥΜΦΩΝΑ ΜΕ ΤΟ ΑΡΘΡΟ 53 ΤΟΥ Ν. 4782/2021, ΠΕΡΊΠΤΩΣΗ 3Β ΑΝΑΦΈΡΕΙ ΤΑ ΕΞΗΣ: </w:t>
      </w:r>
    </w:p>
    <w:p w14:paraId="508F2996" w14:textId="77777777" w:rsidR="000C3C7D" w:rsidRDefault="00051C2A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 w:rsidRPr="00051C2A">
        <w:rPr>
          <w:rFonts w:ascii="Times New Roman" w:hAnsi="Times New Roman" w:cs="Times New Roman"/>
          <w:sz w:val="24"/>
          <w:szCs w:val="24"/>
        </w:rPr>
        <w:t xml:space="preserve">ΓΙΑ ΤΙΣ ΔΗΜΟΣΙΕΣ ΣΥΜΒΑΣΕΙΣ ΕΡΓΟΥ ΜΕ ΕΚΤΙΜΩΜΕΝΗ ΑΞΙΑ ΜΕΧΡΙ 30.000,00€ Η ΠΡΌΣΚΛΗΣΗ ΤΗΣ ΠΑΡ. 2 ΔΎΝΑΤΑΙ ΝΑ ΑΠΕΥΘΥΝΕΤΑΙ ΚΑΙ ΣΕ ΕΝΑ ΟΙΚΟΝΟΜΙΚΟ ΦΟΡΕΑ ΚΑΙ ΑΝΑΡΤΑΤΑΙ ΣΤΟ ΚΗΜΔΗΣ ΤΟΥΛΑΧΙΣΤΟΝ ΠΕΝΤΕ (5) ΕΡΓΑΣΙΜΕΣ ΗΜΕΡΕΣ ΠΡΙΝ ΑΠΟ ΤΗΝ ΚΟΙΝΟΠΟΙΗΣΗ ΤΗΣ ΑΠΟΦΑΣΗΣ ΑΝΑΘΕΣΗΣ. </w:t>
      </w:r>
    </w:p>
    <w:p w14:paraId="410461AB" w14:textId="77777777" w:rsidR="000C3C7D" w:rsidRDefault="00051C2A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 w:rsidRPr="00051C2A">
        <w:rPr>
          <w:rFonts w:ascii="Times New Roman" w:hAnsi="Times New Roman" w:cs="Times New Roman"/>
          <w:sz w:val="24"/>
          <w:szCs w:val="24"/>
        </w:rPr>
        <w:t xml:space="preserve">ΘΑ ΗΘΕΛΑ ΝΑ ΡΩΤΗΣΩ: </w:t>
      </w:r>
    </w:p>
    <w:p w14:paraId="5448D762" w14:textId="77777777" w:rsidR="000C3C7D" w:rsidRDefault="00051C2A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 w:rsidRPr="00051C2A">
        <w:rPr>
          <w:rFonts w:ascii="Times New Roman" w:hAnsi="Times New Roman" w:cs="Times New Roman"/>
          <w:sz w:val="24"/>
          <w:szCs w:val="24"/>
        </w:rPr>
        <w:t xml:space="preserve">1.) ΣΤΟ ΧΡΟΝΙΚΟ ΔΙΑΣΤΗΜΑ ΤΩΝ 5 ΗΜΕΡΩΝ ΜΕΤΡΑΜΕ ΚΑΙ ΤΗΝ ΗΜΕΡΑ ΔΗΜΟΣΙΕΥΣΗΣ ΣΤΟ ΚΗΜΔΗΣ Ή ΑΡΧΙΖΕΙ Η ΜΕΤΡΗΣΗ ΑΠΌ ΤΗΝ ΕΠΟΜΕΝΗ ΤΗΣ ΑΝΑΡΤΗΣΗΣ ΣΤΟ ΚΗΜΔΗΣ: </w:t>
      </w:r>
    </w:p>
    <w:p w14:paraId="20673506" w14:textId="5040B50C" w:rsidR="005B345A" w:rsidRDefault="00051C2A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 w:rsidRPr="00051C2A">
        <w:rPr>
          <w:rFonts w:ascii="Times New Roman" w:hAnsi="Times New Roman" w:cs="Times New Roman"/>
          <w:sz w:val="24"/>
          <w:szCs w:val="24"/>
        </w:rPr>
        <w:t xml:space="preserve">2.) ΣΤΟ ΧΡΟΝΙΚΟ ΔΙΑΣΤΗΜΑ ΤΩΝ 5 ΗΜΕΡΩΝ ΜΕΤΡΑΜΕ ΚΑΙ ΤΑ ΣΑΒΑΤΟΚΥΡΙΑΚΑ Ή ΜΟΝΟ ΚΑΘΗΜΕΡΙΝΕΣ ΕΡΓΑΣΙΜΕΣ ΗΜΕΡΕΣ: </w:t>
      </w:r>
    </w:p>
    <w:p w14:paraId="7C7D955E" w14:textId="77777777" w:rsidR="001B3A19" w:rsidRDefault="001B3A19" w:rsidP="001B3A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2701A" w14:textId="294C3043" w:rsidR="001B3A19" w:rsidRPr="001B3A19" w:rsidRDefault="001B3A19" w:rsidP="001B3A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19">
        <w:rPr>
          <w:rFonts w:ascii="Times New Roman" w:hAnsi="Times New Roman" w:cs="Times New Roman"/>
          <w:b/>
          <w:bCs/>
          <w:sz w:val="24"/>
          <w:szCs w:val="24"/>
        </w:rPr>
        <w:t xml:space="preserve">Απάντηση </w:t>
      </w:r>
    </w:p>
    <w:p w14:paraId="3CDB335E" w14:textId="3B83F452" w:rsidR="001B3A19" w:rsidRDefault="009729DD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χρονική περίοδος των</w:t>
      </w:r>
      <w:r w:rsidRPr="009729DD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ημερών</w:t>
      </w:r>
      <w:r w:rsidRPr="00972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εκκινεί από την επομένη της ανάρτησης στο</w:t>
      </w:r>
      <w:r w:rsidRPr="009729DD">
        <w:rPr>
          <w:rFonts w:ascii="Times New Roman" w:hAnsi="Times New Roman" w:cs="Times New Roman"/>
          <w:sz w:val="24"/>
          <w:szCs w:val="24"/>
        </w:rPr>
        <w:t xml:space="preserve"> ΚΗΜΔΗΣ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1B33F" w14:textId="2407EA92" w:rsidR="001B3A19" w:rsidRPr="001B3A19" w:rsidRDefault="001B3A19" w:rsidP="001B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την παρ. 3</w:t>
      </w:r>
      <w:r w:rsidRPr="001B3A19">
        <w:rPr>
          <w:rFonts w:ascii="Times New Roman" w:hAnsi="Times New Roman" w:cs="Times New Roman"/>
          <w:sz w:val="24"/>
          <w:szCs w:val="24"/>
        </w:rPr>
        <w:t>β) Άρθρο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1B3A19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19">
        <w:rPr>
          <w:rFonts w:ascii="Times New Roman" w:hAnsi="Times New Roman" w:cs="Times New Roman"/>
          <w:sz w:val="24"/>
          <w:szCs w:val="24"/>
        </w:rPr>
        <w:t>Έναρξη διαδικασίας σύναψης σύμβασης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19">
        <w:rPr>
          <w:rFonts w:ascii="Times New Roman" w:hAnsi="Times New Roman" w:cs="Times New Roman"/>
          <w:sz w:val="24"/>
          <w:szCs w:val="24"/>
        </w:rPr>
        <w:t>Αντικατάσταση του άρθρου 120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19">
        <w:rPr>
          <w:rFonts w:ascii="Times New Roman" w:hAnsi="Times New Roman" w:cs="Times New Roman"/>
          <w:sz w:val="24"/>
          <w:szCs w:val="24"/>
        </w:rPr>
        <w:t xml:space="preserve">ν. 4412/2016: </w:t>
      </w:r>
    </w:p>
    <w:p w14:paraId="00153412" w14:textId="43E02721" w:rsidR="001B3A19" w:rsidRPr="009729DD" w:rsidRDefault="001B3A19" w:rsidP="001B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9DD">
        <w:rPr>
          <w:rFonts w:ascii="Times New Roman" w:hAnsi="Times New Roman" w:cs="Times New Roman"/>
          <w:i/>
          <w:iCs/>
          <w:sz w:val="24"/>
          <w:szCs w:val="24"/>
        </w:rPr>
        <w:t xml:space="preserve">«Για τις δημόσιες συμβάσεις έργου με εκτιμώμενη αξία μέχρι και τριάντα χιλιάδες (30.000) ευρώ, η πρόσκληση της παρ. 2 δύναται να απευθύνεται και σε έναν οικονομικό φορέα και αναρτάται στο ΚΗΜΔΗΣ </w:t>
      </w:r>
      <w:r w:rsidRPr="0097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τουλάχιστον πέντε (5) εργάσιμες ημέρες</w:t>
      </w:r>
      <w:r w:rsidRPr="009729DD">
        <w:rPr>
          <w:rFonts w:ascii="Times New Roman" w:hAnsi="Times New Roman" w:cs="Times New Roman"/>
          <w:i/>
          <w:iCs/>
          <w:sz w:val="24"/>
          <w:szCs w:val="24"/>
        </w:rPr>
        <w:t xml:space="preserve"> πριν από την κοινοποίηση της απόφασης ανάθεσης. </w:t>
      </w:r>
    </w:p>
    <w:p w14:paraId="4235A4A0" w14:textId="09B5BEF2" w:rsidR="001B3A19" w:rsidRPr="009729DD" w:rsidRDefault="001B3A19" w:rsidP="001B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9DD">
        <w:rPr>
          <w:rFonts w:ascii="Times New Roman" w:hAnsi="Times New Roman" w:cs="Times New Roman"/>
          <w:i/>
          <w:iCs/>
          <w:sz w:val="24"/>
          <w:szCs w:val="24"/>
        </w:rPr>
        <w:t xml:space="preserve">Για τις δημόσιες συμβάσεις έργου άνω των τριάντα χιλιάδων (30.000) ευρώ, η πρόσκληση για την υποβολή προσφοράς αποστέλλεται σε τουλάχιστον τρεις (3) οικονομικούς φορείς και αναρτάται στο ΚΗΜΔΗΣ για </w:t>
      </w:r>
      <w:r w:rsidRPr="0097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τουλάχιστον πέντε (5) εργάσιμες ημέρες</w:t>
      </w:r>
      <w:r w:rsidRPr="009729DD">
        <w:rPr>
          <w:rFonts w:ascii="Times New Roman" w:hAnsi="Times New Roman" w:cs="Times New Roman"/>
          <w:i/>
          <w:iCs/>
          <w:sz w:val="24"/>
          <w:szCs w:val="24"/>
        </w:rPr>
        <w:t xml:space="preserve"> πριν από την κοινοποίηση της απόφασης ανάθεσης.</w:t>
      </w:r>
    </w:p>
    <w:p w14:paraId="632CE859" w14:textId="77777777" w:rsidR="001B3A19" w:rsidRPr="00051C2A" w:rsidRDefault="001B3A19" w:rsidP="001B3A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3A19" w:rsidRPr="00051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A"/>
    <w:rsid w:val="00051C2A"/>
    <w:rsid w:val="000C3C7D"/>
    <w:rsid w:val="001B3A19"/>
    <w:rsid w:val="002B2658"/>
    <w:rsid w:val="005B345A"/>
    <w:rsid w:val="007672A3"/>
    <w:rsid w:val="009729DD"/>
    <w:rsid w:val="00C25B8D"/>
    <w:rsid w:val="00D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34F5"/>
  <w15:chartTrackingRefBased/>
  <w15:docId w15:val="{83927060-734C-4DAF-855D-B85E5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1C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4</cp:revision>
  <cp:lastPrinted>2022-09-23T07:58:00Z</cp:lastPrinted>
  <dcterms:created xsi:type="dcterms:W3CDTF">2022-09-23T09:30:00Z</dcterms:created>
  <dcterms:modified xsi:type="dcterms:W3CDTF">2025-03-25T11:29:00Z</dcterms:modified>
</cp:coreProperties>
</file>