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D941D" w14:textId="2D90E2FC" w:rsidR="00212C7B" w:rsidRPr="009F5576" w:rsidRDefault="00BA37B2" w:rsidP="00212C7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BA37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0" w:name="_GoBack"/>
      <w:r w:rsidRPr="009F5576">
        <w:rPr>
          <w:rFonts w:ascii="Times New Roman" w:hAnsi="Times New Roman" w:cs="Times New Roman"/>
          <w:bCs/>
          <w:sz w:val="24"/>
          <w:szCs w:val="24"/>
        </w:rPr>
        <w:t>Απευθείας ανάθεση Αναδόχου που είχε σύμβαση με το Άρθρο 32</w:t>
      </w:r>
    </w:p>
    <w:bookmarkEnd w:id="0"/>
    <w:p w14:paraId="62A0F4E4" w14:textId="64F77560" w:rsidR="00212C7B" w:rsidRPr="00212C7B" w:rsidRDefault="00212C7B" w:rsidP="00212C7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C7B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212C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12C7B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212C7B">
        <w:rPr>
          <w:rFonts w:ascii="Times New Roman" w:hAnsi="Times New Roman" w:cs="Times New Roman"/>
          <w:sz w:val="24"/>
          <w:szCs w:val="24"/>
        </w:rPr>
        <w:t xml:space="preserve"> υποβολής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37B2">
        <w:rPr>
          <w:rFonts w:ascii="Times New Roman" w:hAnsi="Times New Roman" w:cs="Times New Roman"/>
          <w:b/>
          <w:i/>
          <w:color w:val="7030A0"/>
          <w:sz w:val="24"/>
          <w:szCs w:val="24"/>
        </w:rPr>
        <w:t>08/09/2022</w:t>
      </w:r>
    </w:p>
    <w:p w14:paraId="6A88CD83" w14:textId="77777777" w:rsidR="00212C7B" w:rsidRDefault="00212C7B" w:rsidP="00212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FACB5" w14:textId="77777777" w:rsidR="00744418" w:rsidRDefault="00212C7B" w:rsidP="00212C7B">
      <w:pPr>
        <w:jc w:val="both"/>
        <w:rPr>
          <w:rFonts w:ascii="Times New Roman" w:hAnsi="Times New Roman" w:cs="Times New Roman"/>
          <w:sz w:val="24"/>
          <w:szCs w:val="24"/>
        </w:rPr>
      </w:pPr>
      <w:r w:rsidRPr="00744418"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 w:rsidR="00744418" w:rsidRPr="007444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E00AC" w14:textId="6AC28470" w:rsidR="00DC62F0" w:rsidRDefault="00212C7B" w:rsidP="00212C7B">
      <w:pPr>
        <w:jc w:val="both"/>
        <w:rPr>
          <w:rFonts w:ascii="Times New Roman" w:hAnsi="Times New Roman" w:cs="Times New Roman"/>
          <w:sz w:val="24"/>
          <w:szCs w:val="24"/>
        </w:rPr>
      </w:pPr>
      <w:r w:rsidRPr="00212C7B">
        <w:rPr>
          <w:rFonts w:ascii="Times New Roman" w:hAnsi="Times New Roman" w:cs="Times New Roman"/>
          <w:sz w:val="24"/>
          <w:szCs w:val="24"/>
        </w:rPr>
        <w:t>Απευθείας ανάθεση για τη σύναψη δημόσιας σύμβασης για εκτέλεση έργου</w:t>
      </w:r>
      <w:r w:rsidR="00744418">
        <w:rPr>
          <w:rFonts w:ascii="Times New Roman" w:hAnsi="Times New Roman" w:cs="Times New Roman"/>
          <w:sz w:val="24"/>
          <w:szCs w:val="24"/>
        </w:rPr>
        <w:t xml:space="preserve">. </w:t>
      </w:r>
      <w:r w:rsidRPr="00212C7B">
        <w:rPr>
          <w:rFonts w:ascii="Times New Roman" w:hAnsi="Times New Roman" w:cs="Times New Roman"/>
          <w:sz w:val="24"/>
          <w:szCs w:val="24"/>
        </w:rPr>
        <w:t xml:space="preserve">Ο δήμος μας πρόκειται να προβεί σε σύναψη δημόσιας σύμβασης για την εκτέλεση έργου με απευθείας ανάθεση σύμφωνα με τις διατάξεις του άρθρου 118 του Ν.4412/2016 όπως ισχύει ,λαμβάνοντας υπόψη ότι δεν ξεπερνιέται αθροιστικά το 10% των πιστώσεων της αναθέτουσας αρχής κατά το έτος 2022 , για ανάθεση συμβάσεων έργων. </w:t>
      </w:r>
    </w:p>
    <w:p w14:paraId="2070714A" w14:textId="77777777" w:rsidR="00DC62F0" w:rsidRDefault="00212C7B" w:rsidP="00212C7B">
      <w:pPr>
        <w:jc w:val="both"/>
        <w:rPr>
          <w:rFonts w:ascii="Times New Roman" w:hAnsi="Times New Roman" w:cs="Times New Roman"/>
          <w:sz w:val="24"/>
          <w:szCs w:val="24"/>
        </w:rPr>
      </w:pPr>
      <w:r w:rsidRPr="00212C7B">
        <w:rPr>
          <w:rFonts w:ascii="Times New Roman" w:hAnsi="Times New Roman" w:cs="Times New Roman"/>
          <w:sz w:val="24"/>
          <w:szCs w:val="24"/>
        </w:rPr>
        <w:t xml:space="preserve">Μπορεί η σύναψη δημόσιας σύμβασης να γίνει με τον ίδιο ανάδοχο με τον οποίο ο Δήμος κατά το έτος 2022 έχει συνάψει σύμβαση με τη διαδικασία της διαπραγμάτευσης χωρίς προηγούμενη δημοσίευση σύμφωνα με το άρθρο 32 του ν. 4412/2016 ? </w:t>
      </w:r>
    </w:p>
    <w:p w14:paraId="2BAC18BE" w14:textId="14B6E72C" w:rsidR="00114F94" w:rsidRDefault="00212C7B" w:rsidP="00212C7B">
      <w:pPr>
        <w:jc w:val="both"/>
        <w:rPr>
          <w:rFonts w:ascii="Times New Roman" w:hAnsi="Times New Roman" w:cs="Times New Roman"/>
          <w:sz w:val="24"/>
          <w:szCs w:val="24"/>
        </w:rPr>
      </w:pPr>
      <w:r w:rsidRPr="00212C7B">
        <w:rPr>
          <w:rFonts w:ascii="Times New Roman" w:hAnsi="Times New Roman" w:cs="Times New Roman"/>
          <w:sz w:val="24"/>
          <w:szCs w:val="24"/>
        </w:rPr>
        <w:t>Σας ευχαριστώ</w:t>
      </w:r>
    </w:p>
    <w:p w14:paraId="47CF3ACE" w14:textId="740FD709" w:rsidR="00DC62F0" w:rsidRDefault="00DC62F0" w:rsidP="00212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B96B2F" w14:textId="7DF559B4" w:rsidR="00DC62F0" w:rsidRPr="00BA37B2" w:rsidRDefault="00DC62F0" w:rsidP="00212C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418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  <w:bookmarkStart w:id="1" w:name="_Hlk113984555"/>
      <w:r w:rsidRPr="00BA37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End w:id="1"/>
    </w:p>
    <w:p w14:paraId="195D3E3B" w14:textId="1CD7BD45" w:rsidR="00744418" w:rsidRPr="00744418" w:rsidRDefault="00744418" w:rsidP="00DC62F0">
      <w:p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44418">
        <w:rPr>
          <w:rFonts w:ascii="Times New Roman" w:eastAsia="Calibri" w:hAnsi="Times New Roman" w:cs="Times New Roman"/>
          <w:sz w:val="24"/>
          <w:szCs w:val="24"/>
        </w:rPr>
        <w:t>Σύμφωνα με το 2ο Π</w:t>
      </w:r>
      <w:r>
        <w:rPr>
          <w:rFonts w:ascii="Times New Roman" w:eastAsia="Calibri" w:hAnsi="Times New Roman" w:cs="Times New Roman"/>
          <w:sz w:val="24"/>
          <w:szCs w:val="24"/>
        </w:rPr>
        <w:t>ρακτικό</w:t>
      </w:r>
      <w:r w:rsidRPr="007444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744418">
        <w:rPr>
          <w:rFonts w:ascii="Times New Roman" w:eastAsia="Calibri" w:hAnsi="Times New Roman" w:cs="Times New Roman"/>
          <w:sz w:val="24"/>
          <w:szCs w:val="24"/>
        </w:rPr>
        <w:t xml:space="preserve"> Θ</w:t>
      </w:r>
      <w:r>
        <w:rPr>
          <w:rFonts w:ascii="Times New Roman" w:eastAsia="Calibri" w:hAnsi="Times New Roman" w:cs="Times New Roman"/>
          <w:sz w:val="24"/>
          <w:szCs w:val="24"/>
        </w:rPr>
        <w:t xml:space="preserve">έμα </w:t>
      </w:r>
      <w:r w:rsidRPr="00744418">
        <w:rPr>
          <w:rFonts w:ascii="Times New Roman" w:eastAsia="Calibri" w:hAnsi="Times New Roman" w:cs="Times New Roman"/>
          <w:sz w:val="24"/>
          <w:szCs w:val="24"/>
        </w:rPr>
        <w:t>4</w:t>
      </w:r>
      <w:r w:rsidRPr="00744418">
        <w:rPr>
          <w:rFonts w:ascii="Times New Roman" w:eastAsia="Calibri" w:hAnsi="Times New Roman" w:cs="Times New Roman"/>
          <w:sz w:val="24"/>
          <w:szCs w:val="24"/>
          <w:vertAlign w:val="superscript"/>
        </w:rPr>
        <w:t>ο</w:t>
      </w:r>
      <w:r w:rsidRPr="00744418">
        <w:rPr>
          <w:rFonts w:ascii="Times New Roman" w:eastAsia="Calibri" w:hAnsi="Times New Roman" w:cs="Times New Roman"/>
          <w:sz w:val="24"/>
          <w:szCs w:val="24"/>
        </w:rPr>
        <w:t xml:space="preserve"> της</w:t>
      </w:r>
      <w:r w:rsidRPr="00744418">
        <w:t xml:space="preserve"> </w:t>
      </w:r>
      <w:r w:rsidRPr="00744418">
        <w:rPr>
          <w:rFonts w:ascii="Times New Roman" w:eastAsia="Calibri" w:hAnsi="Times New Roman" w:cs="Times New Roman"/>
          <w:sz w:val="24"/>
          <w:szCs w:val="24"/>
        </w:rPr>
        <w:t xml:space="preserve">της Ομάδας Εργασίας που συγκροτήθηκε με την με αριθ. </w:t>
      </w:r>
      <w:proofErr w:type="spellStart"/>
      <w:r w:rsidRPr="00744418">
        <w:rPr>
          <w:rFonts w:ascii="Times New Roman" w:eastAsia="Calibri" w:hAnsi="Times New Roman" w:cs="Times New Roman"/>
          <w:sz w:val="24"/>
          <w:szCs w:val="24"/>
        </w:rPr>
        <w:t>πρωτ</w:t>
      </w:r>
      <w:proofErr w:type="spellEnd"/>
      <w:r w:rsidRPr="00744418">
        <w:rPr>
          <w:rFonts w:ascii="Times New Roman" w:eastAsia="Calibri" w:hAnsi="Times New Roman" w:cs="Times New Roman"/>
          <w:sz w:val="24"/>
          <w:szCs w:val="24"/>
        </w:rPr>
        <w:t>. 74177/22.03.2021 απόφαση του Γενικού Γραμματέα Υποδομών του Υπουργείου Υποδομών και Μεταφορών (ΑΔΑ: Ψ4ΜΙ465ΞΘΞ-ΗΣΤ), όπως τροποποιήθηκε με την υπ’ αριθ. 155641/14.6.2021 Απόφαση του Γενικού Γραμματέα Υποδομών του Υπουργείου Υποδομών και Μεταφορών (ΑΔΑ: 9ΕΨ4465ΧΘΞ-9ΣΖ)</w:t>
      </w:r>
      <w:r>
        <w:rPr>
          <w:rFonts w:ascii="Times New Roman" w:eastAsia="Calibri" w:hAnsi="Times New Roman" w:cs="Times New Roman"/>
          <w:sz w:val="24"/>
          <w:szCs w:val="24"/>
        </w:rPr>
        <w:t xml:space="preserve"> με σκοπό την</w:t>
      </w:r>
      <w:r w:rsidRPr="00744418">
        <w:rPr>
          <w:rFonts w:ascii="Times New Roman" w:eastAsia="Calibri" w:hAnsi="Times New Roman" w:cs="Times New Roman"/>
          <w:sz w:val="24"/>
          <w:szCs w:val="24"/>
        </w:rPr>
        <w:t xml:space="preserve"> υποβοήθηση των αναθετουσών αρχών και αναθετόντων φορέων, ως προς την παροχή οδηγιών για την ενιαία εφαρμογή των διατάξεων του ν. 4412/2016 ως τροποποιήθηκε με τον ν. 4782/2021.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74441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(«Έναρξη περιόδου απαγόρευσης ανάθεσης δεύτερης σύμβασης με την διαδικασία της απευθείας ανάθεσης στον ίδιο ανάδοχο, σύμφωνα με το άρθρο 50 του ν. 4782/2021»): </w:t>
      </w:r>
    </w:p>
    <w:p w14:paraId="687C5A32" w14:textId="0817EFF5" w:rsidR="00DC62F0" w:rsidRPr="00744418" w:rsidRDefault="00DC62F0" w:rsidP="00DC6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2F0">
        <w:rPr>
          <w:rFonts w:ascii="Times New Roman" w:eastAsia="Calibri" w:hAnsi="Times New Roman" w:cs="Times New Roman"/>
          <w:b/>
          <w:bCs/>
          <w:sz w:val="24"/>
          <w:szCs w:val="24"/>
        </w:rPr>
        <w:t>α)</w:t>
      </w:r>
      <w:r w:rsidRPr="00DC62F0">
        <w:rPr>
          <w:rFonts w:ascii="Times New Roman" w:eastAsia="Calibri" w:hAnsi="Times New Roman" w:cs="Times New Roman"/>
          <w:sz w:val="24"/>
          <w:szCs w:val="24"/>
        </w:rPr>
        <w:t xml:space="preserve"> Το διάστημα των 12 μηνών, εντός του οποίου δεν επιτρέπεται η ανάθεση δεύτερης σύμβασης με την διαδικασία της απευθείας ανάθεσης στον ίδιο ανάδοχο, </w:t>
      </w:r>
      <w:r w:rsidRPr="00DC62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υπολογίζεται από την υπογραφή της σύμβασης </w:t>
      </w:r>
      <w:r w:rsidRPr="00DC62F0">
        <w:rPr>
          <w:rFonts w:ascii="Times New Roman" w:eastAsia="Calibri" w:hAnsi="Times New Roman" w:cs="Times New Roman"/>
          <w:sz w:val="24"/>
          <w:szCs w:val="24"/>
        </w:rPr>
        <w:t>και όχι από την ολοκλήρωση ή την παραλαβή του συμβατικού αντικειμένου αυτής</w:t>
      </w:r>
      <w:r w:rsidRPr="00DC62F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059D0CC8" w14:textId="77777777" w:rsidR="00DC62F0" w:rsidRPr="00744418" w:rsidRDefault="00DC62F0" w:rsidP="00DC62F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4418">
        <w:rPr>
          <w:rFonts w:ascii="Times New Roman" w:eastAsia="Calibri" w:hAnsi="Times New Roman" w:cs="Times New Roman"/>
          <w:sz w:val="24"/>
          <w:szCs w:val="24"/>
        </w:rPr>
        <w:t>β) Για τον ανάδοχο που ανέλαβε με απευθείας ανάθεση ορισμένη δημόσια σύμβαση, η μη δυνατότητα σύναψης νέας σύμβασης για διάστημα 12 μηνών ισχύει μόνον για την περίπτωση ανάθεσης δεύτερης σύμβασης με απευθείας ανάθεση, και όχι για οποιαδήποτε ανάθεση με άλλες ανοικτές ή ανταγωνιστικές διαδικασίες.</w:t>
      </w:r>
    </w:p>
    <w:p w14:paraId="487F4A3F" w14:textId="56503677" w:rsidR="00DC62F0" w:rsidRPr="00DC62F0" w:rsidRDefault="00DC62F0" w:rsidP="00212C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65C6E" w14:textId="77777777" w:rsidR="00DC62F0" w:rsidRPr="00DC62F0" w:rsidRDefault="00DC62F0" w:rsidP="00212C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62F0" w:rsidRPr="00DC6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C7B"/>
    <w:rsid w:val="00114F94"/>
    <w:rsid w:val="00212C7B"/>
    <w:rsid w:val="00744418"/>
    <w:rsid w:val="009F5576"/>
    <w:rsid w:val="00BA37B2"/>
    <w:rsid w:val="00DC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C083"/>
  <w15:chartTrackingRefBased/>
  <w15:docId w15:val="{A3C75789-E32F-4D7A-AEEF-744225D3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2C7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4</cp:revision>
  <dcterms:created xsi:type="dcterms:W3CDTF">2022-09-13T13:44:00Z</dcterms:created>
  <dcterms:modified xsi:type="dcterms:W3CDTF">2025-03-25T12:18:00Z</dcterms:modified>
</cp:coreProperties>
</file>