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D5FF4" w14:textId="0E28873A" w:rsidR="00E97203" w:rsidRDefault="00E97203" w:rsidP="00A6398C">
      <w:pPr>
        <w:jc w:val="both"/>
        <w:rPr>
          <w:rFonts w:ascii="Times New Roman" w:hAnsi="Times New Roman" w:cs="Times New Roman"/>
          <w:b/>
          <w:bCs/>
          <w:sz w:val="24"/>
          <w:szCs w:val="24"/>
        </w:rPr>
      </w:pPr>
      <w:r w:rsidRPr="00E97203">
        <w:rPr>
          <w:rFonts w:ascii="Times New Roman" w:hAnsi="Times New Roman" w:cs="Times New Roman"/>
          <w:b/>
          <w:bCs/>
          <w:sz w:val="24"/>
          <w:szCs w:val="24"/>
        </w:rPr>
        <w:t xml:space="preserve">ΘΕΜΑ : </w:t>
      </w:r>
      <w:r w:rsidR="004327AE">
        <w:rPr>
          <w:rFonts w:ascii="Times New Roman" w:hAnsi="Times New Roman" w:cs="Times New Roman"/>
          <w:b/>
          <w:bCs/>
          <w:sz w:val="24"/>
          <w:szCs w:val="24"/>
        </w:rPr>
        <w:t>Χ</w:t>
      </w:r>
      <w:r w:rsidR="004327AE" w:rsidRPr="004327AE">
        <w:rPr>
          <w:rFonts w:ascii="Times New Roman" w:hAnsi="Times New Roman" w:cs="Times New Roman"/>
          <w:b/>
          <w:bCs/>
          <w:sz w:val="24"/>
          <w:szCs w:val="24"/>
        </w:rPr>
        <w:t>ρήση άρθρων ομοειδών εργασιών</w:t>
      </w:r>
    </w:p>
    <w:p w14:paraId="41CD4860" w14:textId="6224F50E" w:rsidR="00202BF5" w:rsidRPr="00907DB3" w:rsidRDefault="00202BF5" w:rsidP="00202BF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sidRPr="00907DB3">
        <w:rPr>
          <w:rFonts w:ascii="Times New Roman" w:eastAsia="Times New Roman" w:hAnsi="Times New Roman" w:cs="Times New Roman"/>
          <w:b/>
          <w:i/>
          <w:color w:val="385623" w:themeColor="accent6" w:themeShade="80"/>
          <w:sz w:val="24"/>
          <w:szCs w:val="24"/>
          <w:lang w:eastAsia="el-GR"/>
        </w:rPr>
        <w:t>1</w:t>
      </w:r>
      <w:r w:rsidR="004327AE">
        <w:rPr>
          <w:rFonts w:ascii="Times New Roman" w:eastAsia="Times New Roman" w:hAnsi="Times New Roman" w:cs="Times New Roman"/>
          <w:b/>
          <w:i/>
          <w:color w:val="385623" w:themeColor="accent6" w:themeShade="80"/>
          <w:sz w:val="24"/>
          <w:szCs w:val="24"/>
          <w:lang w:eastAsia="el-GR"/>
        </w:rPr>
        <w:t>4</w:t>
      </w:r>
      <w:r w:rsidRPr="00907DB3">
        <w:rPr>
          <w:rFonts w:ascii="Times New Roman" w:eastAsia="Times New Roman" w:hAnsi="Times New Roman" w:cs="Times New Roman"/>
          <w:b/>
          <w:i/>
          <w:color w:val="385623" w:themeColor="accent6" w:themeShade="80"/>
          <w:sz w:val="24"/>
          <w:szCs w:val="24"/>
          <w:lang w:eastAsia="el-GR"/>
        </w:rPr>
        <w:t>/0</w:t>
      </w:r>
      <w:r>
        <w:rPr>
          <w:rFonts w:ascii="Times New Roman" w:eastAsia="Times New Roman" w:hAnsi="Times New Roman" w:cs="Times New Roman"/>
          <w:b/>
          <w:i/>
          <w:color w:val="385623" w:themeColor="accent6" w:themeShade="80"/>
          <w:sz w:val="24"/>
          <w:szCs w:val="24"/>
          <w:lang w:eastAsia="el-GR"/>
        </w:rPr>
        <w:t>3</w:t>
      </w:r>
      <w:r w:rsidRPr="00907DB3">
        <w:rPr>
          <w:rFonts w:ascii="Times New Roman" w:eastAsia="Times New Roman" w:hAnsi="Times New Roman" w:cs="Times New Roman"/>
          <w:b/>
          <w:i/>
          <w:color w:val="385623" w:themeColor="accent6" w:themeShade="80"/>
          <w:sz w:val="24"/>
          <w:szCs w:val="24"/>
          <w:lang w:eastAsia="el-GR"/>
        </w:rPr>
        <w:t>/2024</w:t>
      </w:r>
    </w:p>
    <w:p w14:paraId="06F5B801" w14:textId="77777777" w:rsidR="00202BF5" w:rsidRPr="00E97203" w:rsidRDefault="00202BF5" w:rsidP="00A6398C">
      <w:pPr>
        <w:jc w:val="both"/>
        <w:rPr>
          <w:rFonts w:ascii="Times New Roman" w:hAnsi="Times New Roman" w:cs="Times New Roman"/>
          <w:b/>
          <w:bCs/>
          <w:sz w:val="24"/>
          <w:szCs w:val="24"/>
        </w:rPr>
      </w:pPr>
    </w:p>
    <w:p w14:paraId="7F92FF3A" w14:textId="5E6C8CF1" w:rsidR="00A6398C" w:rsidRPr="00E97203" w:rsidRDefault="00301E93" w:rsidP="00A6398C">
      <w:pPr>
        <w:jc w:val="both"/>
        <w:rPr>
          <w:rFonts w:ascii="Times New Roman" w:hAnsi="Times New Roman" w:cs="Times New Roman"/>
          <w:b/>
          <w:bCs/>
          <w:sz w:val="24"/>
          <w:szCs w:val="24"/>
        </w:rPr>
      </w:pPr>
      <w:r w:rsidRPr="00E97203">
        <w:rPr>
          <w:rFonts w:ascii="Times New Roman" w:hAnsi="Times New Roman" w:cs="Times New Roman"/>
          <w:b/>
          <w:bCs/>
          <w:sz w:val="24"/>
          <w:szCs w:val="24"/>
        </w:rPr>
        <w:t xml:space="preserve">Ερώτηση : </w:t>
      </w:r>
    </w:p>
    <w:p w14:paraId="4308AE52" w14:textId="7CA80475" w:rsidR="00A6398C" w:rsidRPr="00E97203" w:rsidRDefault="00301E93" w:rsidP="00A6398C">
      <w:pPr>
        <w:jc w:val="both"/>
        <w:rPr>
          <w:rFonts w:ascii="Times New Roman" w:hAnsi="Times New Roman" w:cs="Times New Roman"/>
          <w:sz w:val="24"/>
          <w:szCs w:val="24"/>
        </w:rPr>
      </w:pPr>
      <w:r w:rsidRPr="00E97203">
        <w:rPr>
          <w:rFonts w:ascii="Times New Roman" w:hAnsi="Times New Roman" w:cs="Times New Roman"/>
          <w:sz w:val="24"/>
          <w:szCs w:val="24"/>
        </w:rPr>
        <w:t>Σ</w:t>
      </w:r>
      <w:r w:rsidR="00A6398C" w:rsidRPr="00E97203">
        <w:rPr>
          <w:rFonts w:ascii="Times New Roman" w:hAnsi="Times New Roman" w:cs="Times New Roman"/>
          <w:sz w:val="24"/>
          <w:szCs w:val="24"/>
        </w:rPr>
        <w:t>την Εγκ.1/17587/19.01.2022 αναφέρεται ότι "Για εργασίες των οποίων συντελεστές αναθεώρησης δεν περιλαμβάνονται στην απόφαση, αυτές θα αναθεωρούνται με χρήση άρθρων ομοειδών εργασιών"</w:t>
      </w:r>
    </w:p>
    <w:p w14:paraId="19D52B3C" w14:textId="54BFFEE1" w:rsidR="00A6398C" w:rsidRPr="00E97203" w:rsidRDefault="00A6398C" w:rsidP="00A6398C">
      <w:pPr>
        <w:jc w:val="both"/>
        <w:rPr>
          <w:rFonts w:ascii="Times New Roman" w:hAnsi="Times New Roman" w:cs="Times New Roman"/>
          <w:sz w:val="24"/>
          <w:szCs w:val="24"/>
        </w:rPr>
      </w:pPr>
      <w:r w:rsidRPr="00E97203">
        <w:rPr>
          <w:rFonts w:ascii="Times New Roman" w:hAnsi="Times New Roman" w:cs="Times New Roman"/>
          <w:sz w:val="24"/>
          <w:szCs w:val="24"/>
        </w:rPr>
        <w:t>Αυτό σημαίνει ότι όλες τις εργασίες πρέπει να αναθεωρηθούν ή είναι στην ευχέρεια του επιβλέποντα να αποφασίσει για ποιες εργασίες υπάρχει ομοειδής εργασία με συντελεστή αναθεώρησης;</w:t>
      </w:r>
    </w:p>
    <w:p w14:paraId="64A1D9AC" w14:textId="3ED9FEF1" w:rsidR="00301E93" w:rsidRPr="00E97203" w:rsidRDefault="00301E93" w:rsidP="00A6398C">
      <w:pPr>
        <w:jc w:val="both"/>
        <w:rPr>
          <w:rFonts w:ascii="Times New Roman" w:hAnsi="Times New Roman" w:cs="Times New Roman"/>
          <w:b/>
          <w:bCs/>
          <w:sz w:val="24"/>
          <w:szCs w:val="24"/>
        </w:rPr>
      </w:pPr>
      <w:r w:rsidRPr="00E97203">
        <w:rPr>
          <w:rFonts w:ascii="Times New Roman" w:hAnsi="Times New Roman" w:cs="Times New Roman"/>
          <w:b/>
          <w:bCs/>
          <w:sz w:val="24"/>
          <w:szCs w:val="24"/>
        </w:rPr>
        <w:t xml:space="preserve">Απάντηση: </w:t>
      </w:r>
    </w:p>
    <w:p w14:paraId="597E534D" w14:textId="2D663B9B" w:rsidR="00301E93" w:rsidRPr="00E97203" w:rsidRDefault="00151118" w:rsidP="00A6398C">
      <w:pPr>
        <w:jc w:val="both"/>
        <w:rPr>
          <w:rFonts w:ascii="Times New Roman" w:hAnsi="Times New Roman" w:cs="Times New Roman"/>
          <w:sz w:val="24"/>
          <w:szCs w:val="24"/>
        </w:rPr>
      </w:pPr>
      <w:r w:rsidRPr="00E97203">
        <w:rPr>
          <w:rFonts w:ascii="Times New Roman" w:hAnsi="Times New Roman" w:cs="Times New Roman"/>
          <w:sz w:val="24"/>
          <w:szCs w:val="24"/>
        </w:rPr>
        <w:t>Δεδομένης της μη ύπαρξης περιοριστικών όρων σχετικά με την χρήση ομοειδών άρθρων, τονίζεται ότι οι αναθεωρήσεις με τα άρθρα των οποίων δεν έχουν εκδοθεί προσωρινοί συντελεστές πρέπει να παρουσιάζουν κοινά χαρακτηριστικά (π.χ. ως προς τον τρόπο κατασκευής και εκτέλεσης της εργασίας, ως προς τον τρόπο επιμέτρησης, ως προς τις συμπεριλαμβανόμενες δαπάνες κλπ.)  σε σχέση με τα υπάρχοντα στο συμβατικό Τιμολόγιο Άρθρα. Σε κάθε περίπτωση εναπόκειται στην ορθή κρίση του Επιβλέποντα.</w:t>
      </w:r>
    </w:p>
    <w:p w14:paraId="4F5CD345" w14:textId="2796C1F0" w:rsidR="00BB0E9B" w:rsidRPr="00E97203" w:rsidRDefault="00BB0E9B" w:rsidP="00BB0E9B">
      <w:pPr>
        <w:jc w:val="both"/>
        <w:rPr>
          <w:rFonts w:ascii="Times New Roman" w:hAnsi="Times New Roman" w:cs="Times New Roman"/>
          <w:b/>
          <w:bCs/>
          <w:i/>
          <w:iCs/>
          <w:color w:val="7030A0"/>
          <w:sz w:val="24"/>
          <w:szCs w:val="24"/>
        </w:rPr>
      </w:pPr>
      <w:bookmarkStart w:id="0" w:name="_GoBack"/>
      <w:bookmarkEnd w:id="0"/>
    </w:p>
    <w:sectPr w:rsidR="00BB0E9B" w:rsidRPr="00E972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8C"/>
    <w:rsid w:val="00151118"/>
    <w:rsid w:val="00202BF5"/>
    <w:rsid w:val="00301E93"/>
    <w:rsid w:val="00306FA8"/>
    <w:rsid w:val="004327AE"/>
    <w:rsid w:val="00567E02"/>
    <w:rsid w:val="005B5082"/>
    <w:rsid w:val="00A6398C"/>
    <w:rsid w:val="00BB0E9B"/>
    <w:rsid w:val="00E97203"/>
    <w:rsid w:val="00F36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0F9D"/>
  <w15:chartTrackingRefBased/>
  <w15:docId w15:val="{4517F50E-AAFE-4810-BE30-8B467715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082"/>
    <w:pPr>
      <w:spacing w:after="0" w:line="240" w:lineRule="auto"/>
      <w:ind w:left="720"/>
    </w:pPr>
    <w:rPr>
      <w:rFonts w:ascii="Calibri" w:eastAsia="Calibri"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64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794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3</cp:revision>
  <dcterms:created xsi:type="dcterms:W3CDTF">2025-03-20T15:30:00Z</dcterms:created>
  <dcterms:modified xsi:type="dcterms:W3CDTF">2025-03-20T15:34:00Z</dcterms:modified>
</cp:coreProperties>
</file>